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07" w:rsidRDefault="001C6B07" w:rsidP="00860C4B">
      <w:pPr>
        <w:rPr>
          <w:b/>
        </w:rPr>
      </w:pPr>
      <w:r>
        <w:rPr>
          <w:b/>
        </w:rPr>
        <w:t>LEGENDS</w:t>
      </w:r>
    </w:p>
    <w:p w:rsidR="00303194" w:rsidRDefault="005249F8" w:rsidP="00860C4B">
      <w:r>
        <w:t>Figure 1</w:t>
      </w:r>
      <w:proofErr w:type="gramStart"/>
      <w:r>
        <w:t>.-</w:t>
      </w:r>
      <w:proofErr w:type="gramEnd"/>
      <w:r>
        <w:t xml:space="preserve"> </w:t>
      </w:r>
      <w:proofErr w:type="spellStart"/>
      <w:r>
        <w:t>Erythematous</w:t>
      </w:r>
      <w:proofErr w:type="spellEnd"/>
      <w:r>
        <w:t xml:space="preserve"> plaque on  back and neck</w:t>
      </w:r>
    </w:p>
    <w:p w:rsidR="000B298C" w:rsidRDefault="007A7649" w:rsidP="00860C4B">
      <w:pPr>
        <w:rPr>
          <w:rFonts w:cs="Times New Roman"/>
        </w:rPr>
      </w:pPr>
      <w:r>
        <w:t>Figure 2</w:t>
      </w:r>
      <w:r w:rsidR="005249F8">
        <w:t>-</w:t>
      </w:r>
      <w:r w:rsidR="000B298C" w:rsidRPr="000B298C">
        <w:rPr>
          <w:rFonts w:cs="Times New Roman"/>
        </w:rPr>
        <w:t xml:space="preserve"> </w:t>
      </w:r>
      <w:r w:rsidR="000B298C" w:rsidRPr="00B22A1E">
        <w:rPr>
          <w:rFonts w:cs="Times New Roman"/>
        </w:rPr>
        <w:t xml:space="preserve">Histopathology of skin lesion showed dermal </w:t>
      </w:r>
      <w:proofErr w:type="spellStart"/>
      <w:r w:rsidR="000B298C" w:rsidRPr="00B22A1E">
        <w:rPr>
          <w:rFonts w:cs="Times New Roman"/>
        </w:rPr>
        <w:t>histiocyte</w:t>
      </w:r>
      <w:proofErr w:type="spellEnd"/>
      <w:r w:rsidR="000B298C" w:rsidRPr="00B22A1E">
        <w:rPr>
          <w:rFonts w:cs="Times New Roman"/>
        </w:rPr>
        <w:t xml:space="preserve"> aggregates, </w:t>
      </w:r>
      <w:proofErr w:type="spellStart"/>
      <w:r w:rsidR="000B298C" w:rsidRPr="00B22A1E">
        <w:rPr>
          <w:rFonts w:cs="Times New Roman"/>
        </w:rPr>
        <w:t>granulomas</w:t>
      </w:r>
      <w:proofErr w:type="spellEnd"/>
      <w:r w:rsidR="000B298C" w:rsidRPr="00B22A1E">
        <w:rPr>
          <w:rFonts w:cs="Times New Roman"/>
        </w:rPr>
        <w:t xml:space="preserve"> &amp; giant cells </w:t>
      </w:r>
    </w:p>
    <w:p w:rsidR="005249F8" w:rsidRDefault="000B298C" w:rsidP="00860C4B">
      <w:r>
        <w:rPr>
          <w:rFonts w:cs="Times New Roman"/>
        </w:rPr>
        <w:t xml:space="preserve">                </w:t>
      </w:r>
      <w:proofErr w:type="gramStart"/>
      <w:r w:rsidRPr="00B22A1E">
        <w:rPr>
          <w:rFonts w:cs="Times New Roman"/>
        </w:rPr>
        <w:t>centered</w:t>
      </w:r>
      <w:proofErr w:type="gramEnd"/>
      <w:r w:rsidRPr="00B22A1E">
        <w:rPr>
          <w:rFonts w:cs="Times New Roman"/>
        </w:rPr>
        <w:t xml:space="preserve"> around a degenerated collagen with abs</w:t>
      </w:r>
      <w:r>
        <w:rPr>
          <w:rFonts w:cs="Times New Roman"/>
        </w:rPr>
        <w:t>en</w:t>
      </w:r>
      <w:r w:rsidRPr="00B22A1E">
        <w:rPr>
          <w:rFonts w:cs="Times New Roman"/>
        </w:rPr>
        <w:t>ce</w:t>
      </w:r>
      <w:r>
        <w:rPr>
          <w:rFonts w:cs="Times New Roman"/>
        </w:rPr>
        <w:t xml:space="preserve"> </w:t>
      </w:r>
      <w:r w:rsidRPr="00B22A1E">
        <w:rPr>
          <w:rFonts w:cs="Times New Roman"/>
        </w:rPr>
        <w:t xml:space="preserve"> of </w:t>
      </w:r>
      <w:proofErr w:type="spellStart"/>
      <w:r w:rsidRPr="00B22A1E">
        <w:rPr>
          <w:rFonts w:cs="Times New Roman"/>
        </w:rPr>
        <w:t>mucin</w:t>
      </w:r>
      <w:proofErr w:type="spellEnd"/>
      <w:r w:rsidRPr="00B22A1E">
        <w:rPr>
          <w:rFonts w:cs="Times New Roman"/>
        </w:rPr>
        <w:t xml:space="preserve"> </w:t>
      </w:r>
      <w:r>
        <w:rPr>
          <w:rFonts w:cs="Times New Roman"/>
        </w:rPr>
        <w:t>[ 400x]</w:t>
      </w:r>
    </w:p>
    <w:p w:rsidR="007A7649" w:rsidRDefault="007A7649" w:rsidP="007A7649">
      <w:r>
        <w:t>Figure 3-</w:t>
      </w:r>
      <w:r w:rsidR="00A75374">
        <w:t xml:space="preserve"> Von-</w:t>
      </w:r>
      <w:proofErr w:type="spellStart"/>
      <w:r w:rsidR="00A75374">
        <w:t>Gieson</w:t>
      </w:r>
      <w:proofErr w:type="spellEnd"/>
      <w:r w:rsidR="00A75374">
        <w:t xml:space="preserve"> stain shows loss of elastic </w:t>
      </w:r>
      <w:proofErr w:type="spellStart"/>
      <w:r w:rsidR="00A75374">
        <w:t>fibres</w:t>
      </w:r>
      <w:proofErr w:type="spellEnd"/>
      <w:r w:rsidR="00A75374">
        <w:t xml:space="preserve"> </w:t>
      </w:r>
    </w:p>
    <w:p w:rsidR="00A75374" w:rsidRDefault="00A75374" w:rsidP="00A75374">
      <w:r>
        <w:t>Figure 4</w:t>
      </w:r>
      <w:proofErr w:type="gramStart"/>
      <w:r>
        <w:t>-  Healing</w:t>
      </w:r>
      <w:proofErr w:type="gramEnd"/>
      <w:r>
        <w:t xml:space="preserve"> plaques with atrophy after PUVASOL therapy</w:t>
      </w:r>
    </w:p>
    <w:p w:rsidR="007A7649" w:rsidRPr="00303194" w:rsidRDefault="007A7649" w:rsidP="00860C4B"/>
    <w:p w:rsidR="00016BA9" w:rsidRPr="00016BA9" w:rsidRDefault="00016BA9">
      <w:pPr>
        <w:rPr>
          <w:b/>
        </w:rPr>
      </w:pPr>
    </w:p>
    <w:sectPr w:rsidR="00016BA9" w:rsidRPr="00016BA9" w:rsidSect="00F92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22BC3"/>
    <w:multiLevelType w:val="hybridMultilevel"/>
    <w:tmpl w:val="B85AD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4C31AC"/>
    <w:rsid w:val="00016BA9"/>
    <w:rsid w:val="000B298C"/>
    <w:rsid w:val="001C6B07"/>
    <w:rsid w:val="00303194"/>
    <w:rsid w:val="004C31AC"/>
    <w:rsid w:val="005249F8"/>
    <w:rsid w:val="005B0ED7"/>
    <w:rsid w:val="007A7649"/>
    <w:rsid w:val="00860C4B"/>
    <w:rsid w:val="00A75374"/>
    <w:rsid w:val="00F9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10</cp:revision>
  <dcterms:created xsi:type="dcterms:W3CDTF">2013-09-28T04:23:00Z</dcterms:created>
  <dcterms:modified xsi:type="dcterms:W3CDTF">2013-09-28T08:08:00Z</dcterms:modified>
</cp:coreProperties>
</file>